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r>
        <w:rPr>
          <w:rFonts w:ascii="Times New Roman" w:hAnsi="Times New Roman" w:eastAsia="Times New Roman" w:cs="Times New Roman"/>
          <w:sz w:val="24"/>
          <w:szCs w:val="24"/>
          <w:lang w:eastAsia="pt-BR"/>
        </w:rPr>
        <w:drawing>
          <wp:inline distT="0" distB="0" distL="0" distR="0">
            <wp:extent cx="3058795" cy="1169670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QUALIDADE DE SOFTWARE</w:t>
      </w:r>
    </w:p>
    <w:p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center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Geziael Thiago Paes Farias</w:t>
      </w:r>
    </w:p>
    <w:p>
      <w:pPr>
        <w:spacing w:line="360" w:lineRule="auto"/>
        <w:jc w:val="both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Análise de Qualidade </w:t>
      </w: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center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Várzea Grande</w:t>
      </w:r>
    </w:p>
    <w:p>
      <w:pPr>
        <w:spacing w:line="360" w:lineRule="auto"/>
        <w:jc w:val="center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2022</w:t>
      </w:r>
    </w:p>
    <w:p>
      <w:pPr>
        <w:spacing w:line="360" w:lineRule="auto"/>
        <w:jc w:val="center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2"/>
      </w:pPr>
      <w:bookmarkStart w:id="0" w:name="_Toc73287557"/>
      <w:r>
        <w:t>RESUMO</w:t>
      </w:r>
      <w:bookmarkEnd w:id="0"/>
    </w:p>
    <w:p>
      <w:pPr>
        <w:spacing w:line="360" w:lineRule="auto"/>
        <w:jc w:val="both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 xml:space="preserve">Este documento tem o objetivo de demonstrar a análise sobre a plataforma Youtube, sendo possível analisar sua interface inicial (Página inicial), performance e a sua composição. </w:t>
      </w:r>
    </w:p>
    <w:p>
      <w:pPr>
        <w:spacing w:line="360" w:lineRule="auto"/>
        <w:jc w:val="both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Foi elaborado o documento visando explorar às funcionalidades principais da plataforma, verificando sua utilidade perante aos usuários que usaram ou usam o mesmo.</w:t>
      </w: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</w:pPr>
      <w:bookmarkStart w:id="1" w:name="_Toc73287558"/>
      <w:r>
        <w:t>SUMÁRIO</w:t>
      </w:r>
      <w:bookmarkEnd w:id="1"/>
      <w:r>
        <w:fldChar w:fldCharType="begin"/>
      </w:r>
      <w:r>
        <w:instrText xml:space="preserve"> TOC \o "1-3" \h \z \u </w:instrText>
      </w:r>
      <w:r>
        <w:fldChar w:fldCharType="separate"/>
      </w:r>
    </w:p>
    <w:p>
      <w:pPr>
        <w:pStyle w:val="18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lang w:eastAsia="pt-BR"/>
        </w:rPr>
      </w:pPr>
      <w:r>
        <w:fldChar w:fldCharType="begin"/>
      </w:r>
      <w:r>
        <w:instrText xml:space="preserve"> HYPERLINK \l "_Toc73287557" </w:instrText>
      </w:r>
      <w:r>
        <w:fldChar w:fldCharType="separate"/>
      </w:r>
      <w:r>
        <w:rPr>
          <w:rStyle w:val="7"/>
        </w:rPr>
        <w:t>1.</w:t>
      </w:r>
      <w:r>
        <w:rPr>
          <w:rFonts w:eastAsiaTheme="minorEastAsia"/>
          <w:b w:val="0"/>
          <w:bCs w:val="0"/>
          <w:i w:val="0"/>
          <w:iCs w:val="0"/>
          <w:lang w:eastAsia="pt-BR"/>
        </w:rPr>
        <w:tab/>
      </w:r>
      <w:r>
        <w:rPr>
          <w:rStyle w:val="7"/>
        </w:rPr>
        <w:t>RESUMO</w:t>
      </w:r>
      <w:r>
        <w:tab/>
      </w:r>
      <w:r>
        <w:fldChar w:fldCharType="begin"/>
      </w:r>
      <w:r>
        <w:instrText xml:space="preserve"> PAGEREF _Toc73287557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8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lang w:eastAsia="pt-BR"/>
        </w:rPr>
      </w:pPr>
      <w:r>
        <w:fldChar w:fldCharType="begin"/>
      </w:r>
      <w:r>
        <w:instrText xml:space="preserve"> HYPERLINK \l "_Toc73287558" </w:instrText>
      </w:r>
      <w:r>
        <w:fldChar w:fldCharType="separate"/>
      </w:r>
      <w:r>
        <w:rPr>
          <w:rStyle w:val="7"/>
        </w:rPr>
        <w:t>2.</w:t>
      </w:r>
      <w:r>
        <w:rPr>
          <w:rFonts w:eastAsiaTheme="minorEastAsia"/>
          <w:b w:val="0"/>
          <w:bCs w:val="0"/>
          <w:i w:val="0"/>
          <w:iCs w:val="0"/>
          <w:lang w:eastAsia="pt-BR"/>
        </w:rPr>
        <w:tab/>
      </w:r>
      <w:r>
        <w:rPr>
          <w:rStyle w:val="7"/>
        </w:rPr>
        <w:t>SUMÁRIO</w:t>
      </w:r>
      <w:r>
        <w:tab/>
      </w:r>
      <w:r>
        <w:fldChar w:fldCharType="begin"/>
      </w:r>
      <w:r>
        <w:instrText xml:space="preserve"> PAGEREF _Toc73287558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8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lang w:eastAsia="pt-BR"/>
        </w:rPr>
      </w:pPr>
      <w:r>
        <w:fldChar w:fldCharType="begin"/>
      </w:r>
      <w:r>
        <w:instrText xml:space="preserve"> HYPERLINK \l "_Toc73287559" </w:instrText>
      </w:r>
      <w:r>
        <w:fldChar w:fldCharType="separate"/>
      </w:r>
      <w:r>
        <w:rPr>
          <w:rStyle w:val="7"/>
        </w:rPr>
        <w:t>3.</w:t>
      </w:r>
      <w:r>
        <w:rPr>
          <w:rFonts w:eastAsiaTheme="minorEastAsia"/>
          <w:b w:val="0"/>
          <w:bCs w:val="0"/>
          <w:i w:val="0"/>
          <w:iCs w:val="0"/>
          <w:lang w:eastAsia="pt-BR"/>
        </w:rPr>
        <w:tab/>
      </w:r>
      <w:r>
        <w:rPr>
          <w:rStyle w:val="7"/>
        </w:rPr>
        <w:t>INTRODUÇÃO</w:t>
      </w:r>
      <w:r>
        <w:tab/>
      </w:r>
      <w:r>
        <w:fldChar w:fldCharType="begin"/>
      </w:r>
      <w:r>
        <w:instrText xml:space="preserve"> PAGEREF _Toc73287559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8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lang w:eastAsia="pt-BR"/>
        </w:rPr>
      </w:pPr>
      <w:r>
        <w:fldChar w:fldCharType="begin"/>
      </w:r>
      <w:r>
        <w:instrText xml:space="preserve"> HYPERLINK \l "_Toc73287560" </w:instrText>
      </w:r>
      <w:r>
        <w:fldChar w:fldCharType="separate"/>
      </w:r>
      <w:r>
        <w:rPr>
          <w:rStyle w:val="7"/>
        </w:rPr>
        <w:t>4.</w:t>
      </w:r>
      <w:r>
        <w:rPr>
          <w:rFonts w:eastAsiaTheme="minorEastAsia"/>
          <w:b w:val="0"/>
          <w:bCs w:val="0"/>
          <w:i w:val="0"/>
          <w:iCs w:val="0"/>
          <w:lang w:eastAsia="pt-BR"/>
        </w:rPr>
        <w:tab/>
      </w:r>
      <w:r>
        <w:rPr>
          <w:rStyle w:val="7"/>
        </w:rPr>
        <w:t>O PROJETO</w:t>
      </w:r>
      <w:r>
        <w:tab/>
      </w:r>
      <w:r>
        <w:fldChar w:fldCharType="begin"/>
      </w:r>
      <w:r>
        <w:instrText xml:space="preserve"> PAGEREF _Toc73287560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8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sz w:val="24"/>
          <w:szCs w:val="24"/>
          <w:lang w:eastAsia="pt-BR"/>
        </w:rPr>
      </w:pPr>
      <w:r>
        <w:fldChar w:fldCharType="begin"/>
      </w:r>
      <w:r>
        <w:instrText xml:space="preserve"> HYPERLINK \l "_Toc73287561" </w:instrText>
      </w:r>
      <w:r>
        <w:fldChar w:fldCharType="separate"/>
      </w:r>
      <w:r>
        <w:rPr>
          <w:rStyle w:val="7"/>
        </w:rPr>
        <w:t>4.1</w:t>
      </w:r>
      <w:r>
        <w:rPr>
          <w:rFonts w:eastAsiaTheme="minorEastAsia"/>
          <w:b w:val="0"/>
          <w:bCs w:val="0"/>
          <w:sz w:val="24"/>
          <w:szCs w:val="24"/>
          <w:lang w:eastAsia="pt-BR"/>
        </w:rPr>
        <w:tab/>
      </w:r>
      <w:r>
        <w:rPr>
          <w:rStyle w:val="7"/>
        </w:rPr>
        <w:t>Detalhes do produto ou serviço</w:t>
      </w:r>
      <w:r>
        <w:tab/>
      </w:r>
      <w:r>
        <w:fldChar w:fldCharType="begin"/>
      </w:r>
      <w:r>
        <w:instrText xml:space="preserve"> PAGEREF _Toc73287561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8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sz w:val="24"/>
          <w:szCs w:val="24"/>
          <w:lang w:eastAsia="pt-BR"/>
        </w:rPr>
      </w:pPr>
      <w:r>
        <w:fldChar w:fldCharType="begin"/>
      </w:r>
      <w:r>
        <w:instrText xml:space="preserve"> HYPERLINK \l "_Toc73287562" </w:instrText>
      </w:r>
      <w:r>
        <w:fldChar w:fldCharType="separate"/>
      </w:r>
      <w:r>
        <w:rPr>
          <w:rStyle w:val="7"/>
        </w:rPr>
        <w:t>4.2</w:t>
      </w:r>
      <w:r>
        <w:rPr>
          <w:rFonts w:eastAsiaTheme="minorEastAsia"/>
          <w:b w:val="0"/>
          <w:bCs w:val="0"/>
          <w:sz w:val="24"/>
          <w:szCs w:val="24"/>
          <w:lang w:eastAsia="pt-BR"/>
        </w:rPr>
        <w:tab/>
      </w:r>
      <w:r>
        <w:rPr>
          <w:rStyle w:val="7"/>
        </w:rPr>
        <w:t>Tabela de Análise</w:t>
      </w:r>
      <w:r>
        <w:tab/>
      </w:r>
      <w:r>
        <w:fldChar w:fldCharType="begin"/>
      </w:r>
      <w:r>
        <w:instrText xml:space="preserve"> PAGEREF _Toc73287562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8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sz w:val="24"/>
          <w:szCs w:val="24"/>
          <w:lang w:eastAsia="pt-BR"/>
        </w:rPr>
      </w:pPr>
      <w:r>
        <w:fldChar w:fldCharType="begin"/>
      </w:r>
      <w:r>
        <w:instrText xml:space="preserve"> HYPERLINK \l "_Toc73287563" </w:instrText>
      </w:r>
      <w:r>
        <w:fldChar w:fldCharType="separate"/>
      </w:r>
      <w:r>
        <w:rPr>
          <w:rStyle w:val="7"/>
        </w:rPr>
        <w:t>4.3</w:t>
      </w:r>
      <w:r>
        <w:rPr>
          <w:rFonts w:eastAsiaTheme="minorEastAsia"/>
          <w:b w:val="0"/>
          <w:bCs w:val="0"/>
          <w:sz w:val="24"/>
          <w:szCs w:val="24"/>
          <w:lang w:eastAsia="pt-BR"/>
        </w:rPr>
        <w:tab/>
      </w:r>
      <w:r>
        <w:rPr>
          <w:rStyle w:val="7"/>
        </w:rPr>
        <w:t>Relatório</w:t>
      </w:r>
      <w:r>
        <w:tab/>
      </w:r>
      <w:r>
        <w:fldChar w:fldCharType="begin"/>
      </w:r>
      <w:r>
        <w:instrText xml:space="preserve"> PAGEREF _Toc73287563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sz w:val="24"/>
          <w:szCs w:val="24"/>
          <w:lang w:eastAsia="pt-BR"/>
        </w:rPr>
      </w:pPr>
      <w:r>
        <w:fldChar w:fldCharType="begin"/>
      </w:r>
      <w:r>
        <w:instrText xml:space="preserve"> HYPERLINK \l "_Toc73287564" </w:instrText>
      </w:r>
      <w:r>
        <w:fldChar w:fldCharType="separate"/>
      </w:r>
      <w:r>
        <w:rPr>
          <w:rStyle w:val="7"/>
        </w:rPr>
        <w:t>4.4</w:t>
      </w:r>
      <w:r>
        <w:rPr>
          <w:rFonts w:eastAsiaTheme="minorEastAsia"/>
          <w:b w:val="0"/>
          <w:bCs w:val="0"/>
          <w:sz w:val="24"/>
          <w:szCs w:val="24"/>
          <w:lang w:eastAsia="pt-BR"/>
        </w:rPr>
        <w:tab/>
      </w:r>
      <w:r>
        <w:rPr>
          <w:rStyle w:val="7"/>
        </w:rPr>
        <w:t>Evidências</w:t>
      </w:r>
      <w:r>
        <w:tab/>
      </w:r>
      <w:r>
        <w:fldChar w:fldCharType="begin"/>
      </w:r>
      <w:r>
        <w:instrText xml:space="preserve"> PAGEREF _Toc73287564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sz w:val="24"/>
          <w:szCs w:val="24"/>
          <w:lang w:eastAsia="pt-BR"/>
        </w:rPr>
      </w:pPr>
      <w:r>
        <w:fldChar w:fldCharType="begin"/>
      </w:r>
      <w:r>
        <w:instrText xml:space="preserve"> HYPERLINK \l "_Toc73287565" </w:instrText>
      </w:r>
      <w:r>
        <w:fldChar w:fldCharType="separate"/>
      </w:r>
      <w:r>
        <w:rPr>
          <w:rStyle w:val="7"/>
        </w:rPr>
        <w:t>4.5</w:t>
      </w:r>
      <w:r>
        <w:rPr>
          <w:rFonts w:eastAsiaTheme="minorEastAsia"/>
          <w:b w:val="0"/>
          <w:bCs w:val="0"/>
          <w:sz w:val="24"/>
          <w:szCs w:val="24"/>
          <w:lang w:eastAsia="pt-BR"/>
        </w:rPr>
        <w:tab/>
      </w:r>
      <w:r>
        <w:rPr>
          <w:rStyle w:val="7"/>
        </w:rPr>
        <w:t>Onde encontrar</w:t>
      </w:r>
      <w:r>
        <w:tab/>
      </w:r>
      <w:r>
        <w:fldChar w:fldCharType="begin"/>
      </w:r>
      <w:r>
        <w:instrText xml:space="preserve"> PAGEREF _Toc73287565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8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lang w:eastAsia="pt-BR"/>
        </w:rPr>
      </w:pPr>
      <w:r>
        <w:fldChar w:fldCharType="begin"/>
      </w:r>
      <w:r>
        <w:instrText xml:space="preserve"> HYPERLINK \l "_Toc73287566" </w:instrText>
      </w:r>
      <w:r>
        <w:fldChar w:fldCharType="separate"/>
      </w:r>
      <w:r>
        <w:rPr>
          <w:rStyle w:val="7"/>
        </w:rPr>
        <w:t>5.</w:t>
      </w:r>
      <w:r>
        <w:rPr>
          <w:rFonts w:eastAsiaTheme="minorEastAsia"/>
          <w:b w:val="0"/>
          <w:bCs w:val="0"/>
          <w:i w:val="0"/>
          <w:iCs w:val="0"/>
          <w:lang w:eastAsia="pt-BR"/>
        </w:rPr>
        <w:tab/>
      </w:r>
      <w:r>
        <w:rPr>
          <w:rStyle w:val="7"/>
        </w:rPr>
        <w:t>CONCLUSÃO</w:t>
      </w:r>
      <w:r>
        <w:tab/>
      </w:r>
      <w:r>
        <w:fldChar w:fldCharType="begin"/>
      </w:r>
      <w:r>
        <w:instrText xml:space="preserve"> PAGEREF _Toc73287566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8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lang w:eastAsia="pt-BR"/>
        </w:rPr>
      </w:pPr>
      <w:r>
        <w:fldChar w:fldCharType="begin"/>
      </w:r>
      <w:r>
        <w:instrText xml:space="preserve"> HYPERLINK \l "_Toc73287567" </w:instrText>
      </w:r>
      <w:r>
        <w:fldChar w:fldCharType="separate"/>
      </w:r>
      <w:r>
        <w:rPr>
          <w:rStyle w:val="7"/>
        </w:rPr>
        <w:t>6.</w:t>
      </w:r>
      <w:r>
        <w:rPr>
          <w:rFonts w:eastAsiaTheme="minorEastAsia"/>
          <w:b w:val="0"/>
          <w:bCs w:val="0"/>
          <w:i w:val="0"/>
          <w:iCs w:val="0"/>
          <w:lang w:eastAsia="pt-BR"/>
        </w:rPr>
        <w:tab/>
      </w:r>
      <w:r>
        <w:rPr>
          <w:rStyle w:val="7"/>
        </w:rPr>
        <w:t>REFERÊNCIAS BIBLIOGRÁFICAS</w:t>
      </w:r>
      <w:r>
        <w:tab/>
      </w:r>
      <w:r>
        <w:fldChar w:fldCharType="begin"/>
      </w:r>
      <w:r>
        <w:instrText xml:space="preserve"> PAGEREF _Toc73287567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2"/>
      </w:pPr>
      <w:bookmarkStart w:id="2" w:name="_Toc73287559"/>
      <w:r>
        <w:t>INTRODUÇÃO</w:t>
      </w:r>
      <w:bookmarkEnd w:id="2"/>
    </w:p>
    <w:p>
      <w:pPr>
        <w:spacing w:line="360" w:lineRule="auto"/>
        <w:jc w:val="both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 xml:space="preserve">Irei analisar a interface inicial da plataforma Youtube, visualizando se os componentes mostrados na tela traz uma experiência agradável e de fácil acesso pelos usuários. </w:t>
      </w:r>
    </w:p>
    <w:p>
      <w:pPr>
        <w:spacing w:line="360" w:lineRule="auto"/>
        <w:jc w:val="both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Neste projeto irei verificar os ícones que se encontram no topo da página:</w:t>
      </w:r>
    </w:p>
    <w:p>
      <w:pPr>
        <w:spacing w:line="360" w:lineRule="auto"/>
        <w:jc w:val="both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pesquisar, pesquisa por voz, enviar ou gravar vídeos e notificações. Outro ponto que será visualizado será o conteúdo mostrado na tela, sendo levado em consideração se a plataforma adapta os vídeos  de acordo com conteúdo que o usuário consome.</w:t>
      </w:r>
    </w:p>
    <w:p>
      <w:pPr>
        <w:spacing w:line="360" w:lineRule="auto"/>
        <w:jc w:val="both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2"/>
      </w:pPr>
      <w:bookmarkStart w:id="3" w:name="_Toc73287560"/>
      <w:r>
        <w:t>O PROJETO</w:t>
      </w:r>
      <w:bookmarkEnd w:id="3"/>
    </w:p>
    <w:p>
      <w:pPr>
        <w:spacing w:line="360" w:lineRule="auto"/>
        <w:jc w:val="both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 xml:space="preserve">O projeto elaborado está vinculado às funcionalidades vinculadas ao layout principal da plataforma </w:t>
      </w:r>
      <w:r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“Youtube”</w:t>
      </w: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. Visando compreender às funcionalidades básicas que são exibidas aos usuários de forma simples, coerente e de fácil acesso.</w:t>
      </w:r>
    </w:p>
    <w:p>
      <w:pPr>
        <w:pStyle w:val="3"/>
      </w:pPr>
      <w:bookmarkStart w:id="4" w:name="_Toc73287561"/>
      <w:r>
        <w:t>Detalhes do produto ou serviço</w:t>
      </w:r>
      <w:bookmarkEnd w:id="4"/>
    </w:p>
    <w:tbl>
      <w:tblPr>
        <w:tblStyle w:val="6"/>
        <w:tblW w:w="9351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3"/>
        <w:gridCol w:w="55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9" w:hRule="atLeast"/>
        </w:trPr>
        <w:tc>
          <w:tcPr>
            <w:tcW w:w="3823" w:type="dxa"/>
          </w:tcPr>
          <w:p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Nome do produto ou serviço:</w:t>
            </w:r>
          </w:p>
        </w:tc>
        <w:tc>
          <w:tcPr>
            <w:tcW w:w="5528" w:type="dxa"/>
          </w:tcPr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Youtube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3823" w:type="dxa"/>
          </w:tcPr>
          <w:p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Fabricante:</w:t>
            </w:r>
          </w:p>
        </w:tc>
        <w:tc>
          <w:tcPr>
            <w:tcW w:w="5528" w:type="dxa"/>
          </w:tcPr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Google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3" w:type="dxa"/>
          </w:tcPr>
          <w:p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Tempo de uso:</w:t>
            </w:r>
          </w:p>
          <w:p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528" w:type="dxa"/>
          </w:tcPr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12 anos de uso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3" w:type="dxa"/>
          </w:tcPr>
          <w:p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Outros detalhes relevantes sobre o produto:</w:t>
            </w:r>
          </w:p>
        </w:tc>
        <w:tc>
          <w:tcPr>
            <w:tcW w:w="5528" w:type="dxa"/>
          </w:tcPr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Plataforma online de vídeos via Streaming</w:t>
            </w:r>
          </w:p>
        </w:tc>
      </w:tr>
    </w:tbl>
    <w:p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3"/>
      </w:pPr>
      <w:bookmarkStart w:id="5" w:name="_Toc73287562"/>
      <w:r>
        <w:t>Tabela de Análise</w:t>
      </w:r>
      <w:bookmarkEnd w:id="5"/>
    </w:p>
    <w:tbl>
      <w:tblPr>
        <w:tblStyle w:val="6"/>
        <w:tblW w:w="9493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3969"/>
        <w:gridCol w:w="354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0" w:hRule="atLeas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Característica</w:t>
            </w:r>
          </w:p>
        </w:tc>
        <w:tc>
          <w:tcPr>
            <w:tcW w:w="3969" w:type="dxa"/>
            <w:shd w:val="clear" w:color="auto" w:fill="D8D8D8" w:themeFill="background1" w:themeFillShade="D9"/>
          </w:tcPr>
          <w:p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Sua percepção</w:t>
            </w:r>
          </w:p>
        </w:tc>
        <w:tc>
          <w:tcPr>
            <w:tcW w:w="3544" w:type="dxa"/>
            <w:shd w:val="clear" w:color="auto" w:fill="D8D8D8" w:themeFill="background1" w:themeFillShade="D9"/>
          </w:tcPr>
          <w:p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Referência da evidência [caso tenha]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20" w:hRule="atLeast"/>
        </w:trPr>
        <w:tc>
          <w:tcPr>
            <w:tcW w:w="1980" w:type="dxa"/>
          </w:tcPr>
          <w:p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Usabilidade:</w:t>
            </w:r>
          </w:p>
          <w:p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969" w:type="dxa"/>
          </w:tcPr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O Youtube traz uma plataforma muito simples e amigável, de fácil compreensão de cada funcionalidade disponibilizada por ela, como por exemplo:</w:t>
            </w:r>
          </w:p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Pesquisar o vídeo via texto ou por comando de voz, botão “Criar” que disponibiliza o usuário criar o seu conteúdo e as notificações dos canais que o usuário está inscrito.</w:t>
            </w:r>
          </w:p>
        </w:tc>
        <w:tc>
          <w:tcPr>
            <w:tcW w:w="3544" w:type="dxa"/>
          </w:tcPr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108835" cy="3017520"/>
                  <wp:effectExtent l="0" t="0" r="5715" b="11430"/>
                  <wp:docPr id="3" name="Imagem 3" descr="chrome_GgCzS0x3D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3" descr="chrome_GgCzS0x3Dl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35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Imagem 01 - Na página inicial podemos visualizar que a plataforma já deixa explícito suas principais funcionalidades.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1980" w:type="dxa"/>
          </w:tcPr>
          <w:p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Matéria prima:</w:t>
            </w:r>
          </w:p>
        </w:tc>
        <w:tc>
          <w:tcPr>
            <w:tcW w:w="3969" w:type="dxa"/>
          </w:tcPr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 w:val="0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O</w:t>
            </w:r>
            <w:r>
              <w:rPr>
                <w:rFonts w:hint="default" w:ascii="Arial" w:hAnsi="Arial" w:eastAsia="Arial" w:cs="Arial"/>
                <w:b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 xml:space="preserve"> Youtube </w:t>
            </w:r>
            <w:r>
              <w:rPr>
                <w:rFonts w:hint="default" w:ascii="Arial" w:hAnsi="Arial" w:eastAsia="Arial" w:cs="Arial"/>
                <w:b w:val="0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é uma plataforma de vídeos. Utilizando o mesmo, verifiquei que o produto é  bem versátil, adaptativo aos conteúdos que consumo,  mostrando os vídeos dos canais que o sou inscrito ou vídeos relacionados ao conteúdo do mesmo.</w:t>
            </w:r>
            <w:r>
              <w:rPr>
                <w:rFonts w:hint="default" w:ascii="Arial" w:hAnsi="Arial" w:eastAsia="Arial" w:cs="Arial"/>
                <w:b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</w:p>
        </w:tc>
        <w:tc>
          <w:tcPr>
            <w:tcW w:w="3544" w:type="dxa"/>
          </w:tcPr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111375" cy="2771140"/>
                  <wp:effectExtent l="0" t="0" r="3175" b="10160"/>
                  <wp:docPr id="10" name="Imagem 10" descr="P4R3UsuK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P4R3UsuKHa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375" cy="277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 xml:space="preserve">Imagem 02 - Usarei como exemplo o Canal </w:t>
            </w:r>
            <w:r>
              <w:rPr>
                <w:rFonts w:hint="default" w:ascii="Arial" w:hAnsi="Arial" w:eastAsia="Arial" w:cs="Arial"/>
                <w:b/>
                <w:bCs w:val="0"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 xml:space="preserve">FORMULA 1 </w:t>
            </w:r>
            <w:r>
              <w:rPr>
                <w:rFonts w:hint="default" w:ascii="Arial" w:hAnsi="Arial" w:eastAsia="Arial" w:cs="Arial"/>
                <w:b w:val="0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mostrando que sou inscrito e ao entrar na página inicial do Youtube com o meu usuário, podemos ver que o Youtube trouxe um vídeo relacionado ao conteúdo consumido por minha pessoa.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67" w:hRule="atLeast"/>
        </w:trPr>
        <w:tc>
          <w:tcPr>
            <w:tcW w:w="1980" w:type="dxa"/>
          </w:tcPr>
          <w:p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Performance:</w:t>
            </w:r>
          </w:p>
        </w:tc>
        <w:tc>
          <w:tcPr>
            <w:tcW w:w="3969" w:type="dxa"/>
          </w:tcPr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 w:val="0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A plataforma traz uma performance aceitável, respondendo muito bem aos comandos em tempo hábil. Outro ponto importante é que os vídeos mostrados na página inicial também são atualizadas em menor tempo possível.</w:t>
            </w:r>
          </w:p>
        </w:tc>
        <w:tc>
          <w:tcPr>
            <w:tcW w:w="3544" w:type="dxa"/>
          </w:tcPr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108835" cy="2679065"/>
                  <wp:effectExtent l="0" t="0" r="5715" b="6985"/>
                  <wp:docPr id="5" name="Imagem 5" descr="chrome_z5vP3YcaA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5" descr="chrome_z5vP3YcaA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35" cy="267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108835" cy="1956435"/>
                  <wp:effectExtent l="0" t="0" r="5715" b="5715"/>
                  <wp:docPr id="6" name="Imagem 6" descr="wps_RaQ6feabe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 descr="wps_RaQ6feabeb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35" cy="195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Imagem 03 - Clicando em um vídeo, demorou 2 segundos para carregar toda a página.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78" w:hRule="atLeast"/>
        </w:trPr>
        <w:tc>
          <w:tcPr>
            <w:tcW w:w="1980" w:type="dxa"/>
          </w:tcPr>
          <w:p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Design:</w:t>
            </w:r>
          </w:p>
        </w:tc>
        <w:tc>
          <w:tcPr>
            <w:tcW w:w="3969" w:type="dxa"/>
          </w:tcPr>
          <w:p>
            <w:pPr>
              <w:spacing w:line="360" w:lineRule="auto"/>
              <w:jc w:val="both"/>
              <w:rPr>
                <w:rFonts w:hint="default" w:ascii="Arial" w:hAnsi="Arial" w:eastAsia="Arial" w:cs="Arial"/>
                <w:b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 w:val="0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t>O design do Youtube é muito simples, sendo muito amigável facilitando a vida do usuário final.</w:t>
            </w:r>
          </w:p>
        </w:tc>
        <w:tc>
          <w:tcPr>
            <w:tcW w:w="3544" w:type="dxa"/>
          </w:tcPr>
          <w:p>
            <w:pPr>
              <w:spacing w:line="360" w:lineRule="auto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eastAsia="Arial" w:cs="Arial"/>
                <w:bCs/>
                <w:color w:val="000000" w:themeColor="text1"/>
                <w:sz w:val="24"/>
                <w:szCs w:val="24"/>
                <w:lang w:val="pt-BR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108835" cy="3017520"/>
                  <wp:effectExtent l="0" t="0" r="5715" b="11430"/>
                  <wp:docPr id="8" name="Imagem 8" descr="chrome_GgCzS0x3D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chrome_GgCzS0x3Dl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35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3"/>
      </w:pPr>
      <w:r>
        <w:t xml:space="preserve"> </w:t>
      </w:r>
      <w:bookmarkStart w:id="6" w:name="_Toc73287563"/>
      <w:r>
        <w:t>Relatório</w:t>
      </w:r>
      <w:bookmarkEnd w:id="6"/>
      <w:r>
        <w:t xml:space="preserve"> </w:t>
      </w:r>
    </w:p>
    <w:p>
      <w:pPr>
        <w:spacing w:line="360" w:lineRule="auto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 xml:space="preserve">A plataforma analisada faz parte do meu dia a dia, sendo consumida em média 2 horas por dia. Os pontos discutidos foram a interface inicial da plataforma de </w:t>
      </w:r>
      <w:r>
        <w:rPr>
          <w:rFonts w:hint="default" w:ascii="Arial" w:hAnsi="Arial" w:eastAsia="Arial" w:cs="Arial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“streaming”</w:t>
      </w: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 xml:space="preserve"> de vídeo, surgindo o grande questionamento, o layout criado traz às funcionalidades necessárias da forma que qualquer usuário consiga desfrutar sem muitas dificuldades ou se o conteúdo mostrado ao usuário realmente é do agrado do mesmo.</w:t>
      </w:r>
    </w:p>
    <w:p>
      <w:pPr>
        <w:spacing w:line="360" w:lineRule="auto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Na tabela de análise foi elaborado os testes visando a minha experiência como usuário e, para mim a página inicial atende os pontos que considero essencial, como: Funcionalidades vistas de forma objetiva, não precisei ficar procurando manual ou pesquisar no Google como pesquisar um vídeo ou procurar qualquer funcionalidade. Outro ponto analisado foi a inteligência do produto em personalizar os vídeos de acordo com o perfil do usuário e, isso melhora muito na experiência do usuário.</w:t>
      </w:r>
    </w:p>
    <w:p>
      <w:pPr>
        <w:pStyle w:val="4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3"/>
      </w:pPr>
      <w:r>
        <w:t xml:space="preserve"> </w:t>
      </w:r>
      <w:bookmarkStart w:id="7" w:name="_Toc73287564"/>
      <w:r>
        <w:t>Evidências</w:t>
      </w:r>
      <w:bookmarkEnd w:id="7"/>
      <w:r>
        <w:t xml:space="preserve"> 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highlight w:val="yellow"/>
          <w:lang w:val="pt-BR"/>
          <w14:textFill>
            <w14:solidFill>
              <w14:schemeClr w14:val="tx1"/>
            </w14:solidFill>
          </w14:textFill>
        </w:rPr>
        <w:t>Print 01</w:t>
      </w: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:</w:t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Arial" w:hAnsi="Arial" w:eastAsia="Arial" w:cs="Arial"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401060" cy="4866640"/>
            <wp:effectExtent l="0" t="0" r="8890" b="10160"/>
            <wp:docPr id="11" name="Imagem 11" descr="chrome_GgCzS0x3D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chrome_GgCzS0x3Dl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Imagem 01 - Nesta imagem é exibida as principais funcionalidades da plataforma no topo da página.</w:t>
      </w:r>
    </w:p>
    <w:p>
      <w:pPr>
        <w:spacing w:line="360" w:lineRule="auto"/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Print</w:t>
      </w:r>
      <w:r>
        <w:rPr>
          <w:rFonts w:hint="default" w:ascii="Arial" w:hAnsi="Arial" w:cs="Arial"/>
          <w:color w:val="000000" w:themeColor="text1"/>
          <w:sz w:val="24"/>
          <w:szCs w:val="24"/>
          <w:highlight w:val="yellow"/>
          <w:lang w:val="pt-BR"/>
          <w14:textFill>
            <w14:solidFill>
              <w14:schemeClr w14:val="tx1"/>
            </w14:solidFill>
          </w14:textFill>
        </w:rPr>
        <w:t xml:space="preserve"> 02</w:t>
      </w: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:</w:t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859530" cy="5283200"/>
            <wp:effectExtent l="0" t="0" r="7620" b="12700"/>
            <wp:docPr id="13" name="Imagem 13" descr="chrome_c3CY5uW9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hrome_c3CY5uW9xa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Arial" w:hAnsi="Arial" w:cs="Arial"/>
          <w:b w:val="0"/>
          <w:bCs w:val="0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 xml:space="preserve">Imagem 02 - Clicando na </w:t>
      </w:r>
      <w:r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 xml:space="preserve">“Lupa” </w:t>
      </w:r>
      <w:r>
        <w:rPr>
          <w:rFonts w:hint="default" w:ascii="Arial" w:hAnsi="Arial" w:cs="Arial"/>
          <w:b w:val="0"/>
          <w:bCs w:val="0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para pesquisar um vídeo via texto.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Print</w:t>
      </w:r>
      <w:r>
        <w:rPr>
          <w:rFonts w:hint="default" w:ascii="Arial" w:hAnsi="Arial" w:cs="Arial"/>
          <w:color w:val="000000" w:themeColor="text1"/>
          <w:sz w:val="24"/>
          <w:szCs w:val="24"/>
          <w:highlight w:val="yellow"/>
          <w:lang w:val="pt-BR"/>
          <w14:textFill>
            <w14:solidFill>
              <w14:schemeClr w14:val="tx1"/>
            </w14:solidFill>
          </w14:textFill>
        </w:rPr>
        <w:t xml:space="preserve"> 03</w:t>
      </w: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:</w:t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40175" cy="5393055"/>
            <wp:effectExtent l="0" t="0" r="3175" b="17145"/>
            <wp:docPr id="14" name="Imagem 14" descr="chrome_4ontvrOE7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chrome_4ontvrOE7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Imagem 03 - É aberto o campo de pesquisa, sendo intuitivo. Caso o usuário seja muito leigo, dentro do campo está escrito “Pesquisar”.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Print</w:t>
      </w:r>
      <w:r>
        <w:rPr>
          <w:rFonts w:hint="default" w:ascii="Arial" w:hAnsi="Arial" w:cs="Arial"/>
          <w:color w:val="000000" w:themeColor="text1"/>
          <w:sz w:val="24"/>
          <w:szCs w:val="24"/>
          <w:highlight w:val="yellow"/>
          <w:lang w:val="pt-BR"/>
          <w14:textFill>
            <w14:solidFill>
              <w14:schemeClr w14:val="tx1"/>
            </w14:solidFill>
          </w14:textFill>
        </w:rPr>
        <w:t xml:space="preserve"> 04</w:t>
      </w: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:</w:t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149725" cy="5680075"/>
            <wp:effectExtent l="0" t="0" r="3175" b="15875"/>
            <wp:docPr id="17" name="Imagem 17" descr="chrome_PRBNJMcH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chrome_PRBNJMcHgl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Imagem 04 - Clicando no Ícone do “Microfone” para habilitar o comando de voz.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Print</w:t>
      </w:r>
      <w:r>
        <w:rPr>
          <w:rFonts w:hint="default" w:ascii="Arial" w:hAnsi="Arial" w:cs="Arial"/>
          <w:color w:val="000000" w:themeColor="text1"/>
          <w:sz w:val="24"/>
          <w:szCs w:val="24"/>
          <w:highlight w:val="yellow"/>
          <w:lang w:val="pt-BR"/>
          <w14:textFill>
            <w14:solidFill>
              <w14:schemeClr w14:val="tx1"/>
            </w14:solidFill>
          </w14:textFill>
        </w:rPr>
        <w:t xml:space="preserve"> 05</w:t>
      </w: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:</w:t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43350" cy="4830445"/>
            <wp:effectExtent l="0" t="0" r="0" b="8255"/>
            <wp:docPr id="16" name="Imagem 16" descr="chrome_tTBMUT9B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chrome_tTBMUT9Bk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Imagem 05 - Habilitado o comando de voz, poderei falar o que estou procurando (Vídeo) e a plataforma irá procurar o que foi dito.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Print</w:t>
      </w:r>
      <w:r>
        <w:rPr>
          <w:rFonts w:hint="default" w:ascii="Arial" w:hAnsi="Arial" w:cs="Arial"/>
          <w:color w:val="000000" w:themeColor="text1"/>
          <w:sz w:val="24"/>
          <w:szCs w:val="24"/>
          <w:highlight w:val="yellow"/>
          <w:lang w:val="pt-BR"/>
          <w14:textFill>
            <w14:solidFill>
              <w14:schemeClr w14:val="tx1"/>
            </w14:solidFill>
          </w14:textFill>
        </w:rPr>
        <w:t xml:space="preserve"> 06</w:t>
      </w: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:</w:t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290695" cy="5873115"/>
            <wp:effectExtent l="0" t="0" r="14605" b="13335"/>
            <wp:docPr id="18" name="Imagem 18" descr="chrome_690xOyQN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chrome_690xOyQNi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 xml:space="preserve">Imagem 06 - Trouxe os vídeos relacionados ao que foi solicitado na </w:t>
      </w:r>
      <w:r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Imagem 05.</w:t>
      </w:r>
    </w:p>
    <w:p>
      <w:pPr>
        <w:spacing w:line="360" w:lineRule="auto"/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Print</w:t>
      </w:r>
      <w:r>
        <w:rPr>
          <w:rFonts w:hint="default" w:ascii="Arial" w:hAnsi="Arial" w:cs="Arial"/>
          <w:color w:val="000000" w:themeColor="text1"/>
          <w:sz w:val="24"/>
          <w:szCs w:val="24"/>
          <w:highlight w:val="yellow"/>
          <w:lang w:val="pt-BR"/>
          <w14:textFill>
            <w14:solidFill>
              <w14:schemeClr w14:val="tx1"/>
            </w14:solidFill>
          </w14:textFill>
        </w:rPr>
        <w:t xml:space="preserve"> 07</w:t>
      </w: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:</w:t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15410" cy="5359400"/>
            <wp:effectExtent l="0" t="0" r="8890" b="12700"/>
            <wp:docPr id="19" name="Imagem 19" descr="chrome_CTSKf531x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chrome_CTSKf531xo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Imagem 07 - Clicando no ícone “Filmadora” para identificar se à funcionalidade condiz com o que é mostrado no ícone.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Print</w:t>
      </w:r>
      <w:r>
        <w:rPr>
          <w:rFonts w:hint="default" w:ascii="Arial" w:hAnsi="Arial" w:cs="Arial"/>
          <w:color w:val="000000" w:themeColor="text1"/>
          <w:sz w:val="24"/>
          <w:szCs w:val="24"/>
          <w:highlight w:val="yellow"/>
          <w:lang w:val="pt-BR"/>
          <w14:textFill>
            <w14:solidFill>
              <w14:schemeClr w14:val="tx1"/>
            </w14:solidFill>
          </w14:textFill>
        </w:rPr>
        <w:t xml:space="preserve"> 08</w:t>
      </w: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:</w:t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218940" cy="5775325"/>
            <wp:effectExtent l="0" t="0" r="10160" b="15875"/>
            <wp:docPr id="20" name="Imagem 20" descr="chrome_B0CNKisJV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chrome_B0CNKisJVR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Imagem 08 - Após clicar no ícone “Filmadora” e realmente condiz com o  que é apresentado “Enviar Vídeo” e “Transmitir ao vivo”.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Print</w:t>
      </w:r>
      <w:r>
        <w:rPr>
          <w:rFonts w:hint="default" w:ascii="Arial" w:hAnsi="Arial" w:cs="Arial"/>
          <w:color w:val="000000" w:themeColor="text1"/>
          <w:sz w:val="24"/>
          <w:szCs w:val="24"/>
          <w:highlight w:val="yellow"/>
          <w:lang w:val="pt-BR"/>
          <w14:textFill>
            <w14:solidFill>
              <w14:schemeClr w14:val="tx1"/>
            </w14:solidFill>
          </w14:textFill>
        </w:rPr>
        <w:t xml:space="preserve"> 09</w:t>
      </w: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:</w:t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83355" cy="5452745"/>
            <wp:effectExtent l="0" t="0" r="17145" b="14605"/>
            <wp:docPr id="2" name="Imagem 2" descr="chrome_PKlDbiABS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hrome_PKlDbiABSJ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Imagem 09 - Clicando no ícone do sino(notificação).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bookmarkStart w:id="11" w:name="_GoBack"/>
      <w:bookmarkEnd w:id="11"/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Print</w:t>
      </w:r>
      <w:r>
        <w:rPr>
          <w:rFonts w:hint="default" w:ascii="Arial" w:hAnsi="Arial" w:cs="Arial"/>
          <w:color w:val="000000" w:themeColor="text1"/>
          <w:sz w:val="24"/>
          <w:szCs w:val="24"/>
          <w:highlight w:val="yellow"/>
          <w:lang w:val="pt-BR"/>
          <w14:textFill>
            <w14:solidFill>
              <w14:schemeClr w14:val="tx1"/>
            </w14:solidFill>
          </w14:textFill>
        </w:rPr>
        <w:t xml:space="preserve"> 10</w:t>
      </w: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:</w:t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074160" cy="4990465"/>
            <wp:effectExtent l="0" t="0" r="2540" b="635"/>
            <wp:docPr id="4" name="Imagem 4" descr="chrome_x27TLOTH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chrome_x27TLOTHoO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416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Imagem 10 - É mostrado vídeos lançados recentemente pelos canais que sou inscrito.</w:t>
      </w: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Print</w:t>
      </w:r>
      <w:r>
        <w:rPr>
          <w:rFonts w:hint="default" w:ascii="Arial" w:hAnsi="Arial" w:cs="Arial"/>
          <w:color w:val="000000" w:themeColor="text1"/>
          <w:sz w:val="24"/>
          <w:szCs w:val="24"/>
          <w:highlight w:val="yellow"/>
          <w:lang w:val="pt-BR"/>
          <w14:textFill>
            <w14:solidFill>
              <w14:schemeClr w14:val="tx1"/>
            </w14:solidFill>
          </w14:textFill>
        </w:rPr>
        <w:t xml:space="preserve"> 11</w:t>
      </w:r>
      <w:r>
        <w:rPr>
          <w:rFonts w:ascii="Arial" w:hAnsi="Arial" w:cs="Arial"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:</w:t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jc w:val="both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086225" cy="5363210"/>
            <wp:effectExtent l="0" t="0" r="9525" b="8890"/>
            <wp:docPr id="12" name="Imagem 12" descr="P4R3UsuK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P4R3UsuKH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Arial" w:hAnsi="Arial" w:cs="Arial"/>
          <w:color w:val="000000" w:themeColor="text1"/>
          <w14:textFill>
            <w14:solidFill>
              <w14:schemeClr w14:val="tx1"/>
            </w14:solidFill>
          </w14:textFill>
        </w:rPr>
        <w:t xml:space="preserve">Imagem </w:t>
      </w:r>
      <w:r>
        <w:rPr>
          <w:rFonts w:hint="default" w:ascii="Arial" w:hAnsi="Arial" w:cs="Arial"/>
          <w:color w:val="000000" w:themeColor="text1"/>
          <w:lang w:val="pt-BR"/>
          <w14:textFill>
            <w14:solidFill>
              <w14:schemeClr w14:val="tx1"/>
            </w14:solidFill>
          </w14:textFill>
        </w:rPr>
        <w:t>11</w:t>
      </w:r>
      <w:r>
        <w:rPr>
          <w:rFonts w:ascii="Arial" w:hAnsi="Arial" w:cs="Arial"/>
          <w:color w:val="000000" w:themeColor="text1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default" w:ascii="Arial" w:hAnsi="Arial" w:cs="Arial"/>
          <w:color w:val="000000" w:themeColor="text1"/>
          <w:lang w:val="pt-BR"/>
          <w14:textFill>
            <w14:solidFill>
              <w14:schemeClr w14:val="tx1"/>
            </w14:solidFill>
          </w14:textFill>
        </w:rPr>
        <w:t>O Youtube trouxe vídeos relacionados ao canal que sou inscrito na página inicial, melhorando a minha experiência.</w:t>
      </w:r>
    </w:p>
    <w:p>
      <w:pPr>
        <w:spacing w:line="360" w:lineRule="auto"/>
        <w:jc w:val="both"/>
        <w:rPr>
          <w:rFonts w:ascii="Arial" w:hAnsi="Arial" w:cs="Arial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3"/>
      </w:pPr>
      <w:bookmarkStart w:id="8" w:name="_Toc73287565"/>
      <w:r>
        <w:t>Onde encontrar</w:t>
      </w:r>
      <w:bookmarkEnd w:id="8"/>
    </w:p>
    <w:p>
      <w:pPr>
        <w:spacing w:line="360" w:lineRule="auto"/>
        <w:jc w:val="both"/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 xml:space="preserve">A plataforma Youtube pode ser encontrada no próprio site </w:t>
      </w:r>
      <w:r>
        <w:rPr>
          <w:rFonts w:hint="default" w:ascii="Arial" w:hAnsi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Arial" w:hAnsi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instrText xml:space="preserve"> HYPERLINK "https://www.youtube.com/" </w:instrText>
      </w:r>
      <w:r>
        <w:rPr>
          <w:rFonts w:hint="default" w:ascii="Arial" w:hAnsi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7"/>
          <w:rFonts w:hint="default" w:ascii="Arial" w:hAnsi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https://www.youtube.com/</w:t>
      </w:r>
      <w:r>
        <w:rPr>
          <w:rStyle w:val="7"/>
          <w:rFonts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Arial" w:hAnsi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Arial" w:hAnsi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 xml:space="preserve"> ou nas lojas de aplicativos Play Store ou Apple Store.</w:t>
      </w: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2"/>
      </w:pPr>
      <w:bookmarkStart w:id="9" w:name="_Toc73287566"/>
      <w:r>
        <w:t>CONCLUSÃO</w:t>
      </w:r>
      <w:bookmarkEnd w:id="9"/>
    </w:p>
    <w:p>
      <w:pPr>
        <w:spacing w:line="360" w:lineRule="auto"/>
        <w:jc w:val="both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Foi muito difícil ser crítico principalmente por tratar de algo que considero parte do meu dia a dia (rotineiro), mas, ao tentar elaborar o documento de análise fui ficando um pouco mais crítico em relação aos componentes que o Youtube traz, poderia explorar mais, porém, o documento ficaria enorme.</w:t>
      </w:r>
    </w:p>
    <w:p>
      <w:pPr>
        <w:spacing w:line="360" w:lineRule="auto"/>
        <w:jc w:val="both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  <w:t>Acredito que ao realizar esta atividade me fez despertar um lado mais sistemático em relação aos produtos que consumo.</w:t>
      </w:r>
    </w:p>
    <w:p>
      <w:pPr>
        <w:spacing w:line="360" w:lineRule="auto"/>
        <w:jc w:val="both"/>
        <w:rPr>
          <w:rFonts w:hint="default" w:ascii="Arial" w:hAnsi="Arial" w:eastAsia="Arial" w:cs="Arial"/>
          <w:color w:val="000000" w:themeColor="text1"/>
          <w:sz w:val="24"/>
          <w:szCs w:val="24"/>
          <w:lang w:val="pt-BR"/>
          <w14:textFill>
            <w14:solidFill>
              <w14:schemeClr w14:val="tx1"/>
            </w14:solidFill>
          </w14:textFill>
        </w:rPr>
      </w:pPr>
    </w:p>
    <w:p>
      <w:pPr>
        <w:pStyle w:val="2"/>
      </w:pPr>
      <w:bookmarkStart w:id="10" w:name="_Toc73287567"/>
      <w:r>
        <w:t>REFERÊNCIAS BIBLIOGRÁFICAS</w:t>
      </w:r>
      <w:bookmarkEnd w:id="10"/>
      <w:r>
        <w:t xml:space="preserve"> </w:t>
      </w:r>
    </w:p>
    <w:p>
      <w:pPr>
        <w:rPr>
          <w:rFonts w:hint="default"/>
          <w:lang w:val="pt-BR"/>
        </w:rPr>
      </w:pPr>
      <w:r>
        <w:rPr>
          <w:rFonts w:hint="default"/>
          <w:lang w:val="pt-BR"/>
        </w:rPr>
        <w:t>Este projeto teve como base à minha experiência como usuário final, analisando componentes da interface do Youtube.</w:t>
      </w:r>
    </w:p>
    <w:p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sectPr>
      <w:pgSz w:w="11906" w:h="16838"/>
      <w:pgMar w:top="1417" w:right="1701" w:bottom="1417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E951AB0"/>
    <w:multiLevelType w:val="multilevel"/>
    <w:tmpl w:val="3E951AB0"/>
    <w:lvl w:ilvl="0" w:tentative="0">
      <w:start w:val="1"/>
      <w:numFmt w:val="decimal"/>
      <w:pStyle w:val="2"/>
      <w:lvlText w:val="%1."/>
      <w:lvlJc w:val="left"/>
      <w:pPr>
        <w:ind w:left="720" w:hanging="360"/>
      </w:pPr>
    </w:lvl>
    <w:lvl w:ilvl="1" w:tentative="0">
      <w:start w:val="1"/>
      <w:numFmt w:val="decimal"/>
      <w:pStyle w:val="3"/>
      <w:isLgl/>
      <w:lvlText w:val="%1.%2"/>
      <w:lvlJc w:val="left"/>
      <w:pPr>
        <w:ind w:left="1080" w:hanging="36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cumentProtection w:enforcement="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  <w:rsid w:val="26EB1792"/>
    <w:rsid w:val="398B39B3"/>
    <w:rsid w:val="57F57AA9"/>
    <w:rsid w:val="62B14F4D"/>
    <w:rsid w:val="6B724B13"/>
    <w:rsid w:val="76A60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t-BR" w:eastAsia="en-US" w:bidi="ar-SA"/>
    </w:rPr>
  </w:style>
  <w:style w:type="paragraph" w:styleId="2">
    <w:name w:val="heading 1"/>
    <w:basedOn w:val="1"/>
    <w:next w:val="1"/>
    <w:link w:val="21"/>
    <w:qFormat/>
    <w:uiPriority w:val="9"/>
    <w:pPr>
      <w:numPr>
        <w:ilvl w:val="0"/>
        <w:numId w:val="1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3">
    <w:name w:val="heading 2"/>
    <w:basedOn w:val="4"/>
    <w:next w:val="1"/>
    <w:link w:val="22"/>
    <w:unhideWhenUsed/>
    <w:qFormat/>
    <w:uiPriority w:val="9"/>
    <w:pPr>
      <w:numPr>
        <w:ilvl w:val="1"/>
        <w:numId w:val="1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  <w:style w:type="character" w:styleId="7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toc 2"/>
    <w:basedOn w:val="1"/>
    <w:next w:val="1"/>
    <w:unhideWhenUsed/>
    <w:uiPriority w:val="39"/>
    <w:pPr>
      <w:spacing w:before="120" w:after="0"/>
      <w:ind w:left="220"/>
    </w:pPr>
    <w:rPr>
      <w:b/>
      <w:bCs/>
    </w:rPr>
  </w:style>
  <w:style w:type="paragraph" w:styleId="9">
    <w:name w:val="toc 9"/>
    <w:basedOn w:val="1"/>
    <w:next w:val="1"/>
    <w:semiHidden/>
    <w:unhideWhenUsed/>
    <w:uiPriority w:val="39"/>
    <w:pPr>
      <w:spacing w:after="0"/>
      <w:ind w:left="1760"/>
    </w:pPr>
    <w:rPr>
      <w:sz w:val="20"/>
      <w:szCs w:val="20"/>
    </w:rPr>
  </w:style>
  <w:style w:type="paragraph" w:styleId="10">
    <w:name w:val="toc 6"/>
    <w:basedOn w:val="1"/>
    <w:next w:val="1"/>
    <w:semiHidden/>
    <w:unhideWhenUsed/>
    <w:uiPriority w:val="39"/>
    <w:pPr>
      <w:spacing w:after="0"/>
      <w:ind w:left="1100"/>
    </w:pPr>
    <w:rPr>
      <w:sz w:val="20"/>
      <w:szCs w:val="20"/>
    </w:rPr>
  </w:style>
  <w:style w:type="paragraph" w:styleId="11">
    <w:name w:val="toc 5"/>
    <w:basedOn w:val="1"/>
    <w:next w:val="1"/>
    <w:semiHidden/>
    <w:unhideWhenUsed/>
    <w:uiPriority w:val="39"/>
    <w:pPr>
      <w:spacing w:after="0"/>
      <w:ind w:left="880"/>
    </w:pPr>
    <w:rPr>
      <w:sz w:val="20"/>
      <w:szCs w:val="20"/>
    </w:rPr>
  </w:style>
  <w:style w:type="paragraph" w:styleId="12">
    <w:name w:val="Title"/>
    <w:basedOn w:val="1"/>
    <w:next w:val="1"/>
    <w:link w:val="19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3">
    <w:name w:val="toc 4"/>
    <w:basedOn w:val="1"/>
    <w:next w:val="1"/>
    <w:semiHidden/>
    <w:unhideWhenUsed/>
    <w:uiPriority w:val="39"/>
    <w:pPr>
      <w:spacing w:after="0"/>
      <w:ind w:left="660"/>
    </w:pPr>
    <w:rPr>
      <w:sz w:val="20"/>
      <w:szCs w:val="20"/>
    </w:rPr>
  </w:style>
  <w:style w:type="paragraph" w:styleId="14">
    <w:name w:val="toc 8"/>
    <w:basedOn w:val="1"/>
    <w:next w:val="1"/>
    <w:semiHidden/>
    <w:unhideWhenUsed/>
    <w:uiPriority w:val="39"/>
    <w:pPr>
      <w:spacing w:after="0"/>
      <w:ind w:left="1540"/>
    </w:pPr>
    <w:rPr>
      <w:sz w:val="20"/>
      <w:szCs w:val="20"/>
    </w:rPr>
  </w:style>
  <w:style w:type="paragraph" w:styleId="15">
    <w:name w:val="toc 7"/>
    <w:basedOn w:val="1"/>
    <w:next w:val="1"/>
    <w:semiHidden/>
    <w:unhideWhenUsed/>
    <w:uiPriority w:val="39"/>
    <w:pPr>
      <w:spacing w:after="0"/>
      <w:ind w:left="1320"/>
    </w:pPr>
    <w:rPr>
      <w:sz w:val="20"/>
      <w:szCs w:val="20"/>
    </w:rPr>
  </w:style>
  <w:style w:type="paragraph" w:styleId="16">
    <w:name w:val="toc 3"/>
    <w:basedOn w:val="1"/>
    <w:next w:val="1"/>
    <w:semiHidden/>
    <w:unhideWhenUsed/>
    <w:uiPriority w:val="39"/>
    <w:pPr>
      <w:spacing w:after="0"/>
      <w:ind w:left="440"/>
    </w:pPr>
    <w:rPr>
      <w:sz w:val="20"/>
      <w:szCs w:val="20"/>
    </w:rPr>
  </w:style>
  <w:style w:type="paragraph" w:styleId="17">
    <w:name w:val="Subtitle"/>
    <w:basedOn w:val="1"/>
    <w:next w:val="1"/>
    <w:link w:val="20"/>
    <w:qFormat/>
    <w:uiPriority w:val="11"/>
    <w:rPr>
      <w:rFonts w:eastAsiaTheme="minorEastAsia"/>
      <w:color w:val="595959" w:themeColor="text1" w:themeTint="A6"/>
      <w:spacing w:val="15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8">
    <w:name w:val="toc 1"/>
    <w:basedOn w:val="1"/>
    <w:next w:val="1"/>
    <w:unhideWhenUsed/>
    <w:uiPriority w:val="39"/>
    <w:pPr>
      <w:spacing w:before="120" w:after="0"/>
    </w:pPr>
    <w:rPr>
      <w:b/>
      <w:bCs/>
      <w:i/>
      <w:iCs/>
      <w:sz w:val="24"/>
      <w:szCs w:val="24"/>
    </w:rPr>
  </w:style>
  <w:style w:type="character" w:customStyle="1" w:styleId="19">
    <w:name w:val="Título Char"/>
    <w:basedOn w:val="5"/>
    <w:link w:val="12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0">
    <w:name w:val="Subtítulo Char"/>
    <w:basedOn w:val="5"/>
    <w:link w:val="17"/>
    <w:uiPriority w:val="11"/>
    <w:rPr>
      <w:rFonts w:eastAsiaTheme="minorEastAsia"/>
      <w:color w:val="595959" w:themeColor="text1" w:themeTint="A6"/>
      <w:spacing w:val="15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Título 1 Char"/>
    <w:basedOn w:val="5"/>
    <w:link w:val="2"/>
    <w:uiPriority w:val="9"/>
    <w:rPr>
      <w:rFonts w:ascii="Arial" w:hAnsi="Arial" w:eastAsia="Arial" w:cs="Arial"/>
      <w:b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customStyle="1" w:styleId="22">
    <w:name w:val="Título 2 Char"/>
    <w:basedOn w:val="5"/>
    <w:link w:val="3"/>
    <w:uiPriority w:val="9"/>
    <w:rPr>
      <w:rFonts w:ascii="Arial" w:hAnsi="Arial" w:cs="Arial"/>
      <w:b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customStyle="1" w:styleId="23">
    <w:name w:val="TOC Heading"/>
    <w:basedOn w:val="2"/>
    <w:next w:val="1"/>
    <w:unhideWhenUsed/>
    <w:qFormat/>
    <w:uiPriority w:val="39"/>
    <w:pPr>
      <w:keepNext/>
      <w:keepLines/>
      <w:numPr>
        <w:ilvl w:val="0"/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5B6" w:themeColor="accent1" w:themeShade="BF"/>
      <w:sz w:val="28"/>
      <w:szCs w:val="28"/>
      <w:lang w:eastAsia="pt-B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20</Pages>
  <Words>967</Words>
  <Characters>5015</Characters>
  <Lines>31</Lines>
  <Paragraphs>9</Paragraphs>
  <TotalTime>27</TotalTime>
  <ScaleCrop>false</ScaleCrop>
  <LinksUpToDate>false</LinksUpToDate>
  <CharactersWithSpaces>6021</CharactersWithSpaces>
  <Application>WPS Office_11.2.0.11191_F1E327BC-269C-435d-A152-05C5408002CA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2021-05-30T20:28:00Z</dcterms:created>
  <dc:creator>logonucd</dc:creator>
  <cp:lastModifiedBy>PC</cp:lastModifiedBy>
  <cp:lastPrinted>2020-11-09T21:26:00Z</cp:lastPrinted>
  <dcterms:modified xsi:type="dcterms:W3CDTF">2022-07-31T18:04:23Z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1046-11.2.0.11191</vt:lpwstr>
  </property>
  <property fmtid="{D5CDD505-2E9C-101B-9397-08002B2CF9AE}" pid="3" name="ICV">
    <vt:lpwstr>B826ABB16B4B42B98692499FF95C5ECD</vt:lpwstr>
  </property>
</Properties>
</file>